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FD21" w14:textId="68C4CA75" w:rsidR="00A52FBF" w:rsidRDefault="00DB3138" w:rsidP="00DB3138">
      <w:pPr>
        <w:jc w:val="center"/>
        <w:rPr>
          <w:color w:val="EE0000"/>
          <w:sz w:val="144"/>
          <w:szCs w:val="144"/>
        </w:rPr>
      </w:pPr>
      <w:r w:rsidRPr="00DB3138">
        <w:rPr>
          <w:color w:val="EE0000"/>
          <w:sz w:val="144"/>
          <w:szCs w:val="144"/>
        </w:rPr>
        <w:t>POOL CLOSURE!!!</w:t>
      </w:r>
    </w:p>
    <w:p w14:paraId="571D2464" w14:textId="3E861942" w:rsidR="00DB3138" w:rsidRPr="00DB3138" w:rsidRDefault="00DB3138" w:rsidP="00DB3138">
      <w:pPr>
        <w:jc w:val="center"/>
        <w:rPr>
          <w:color w:val="215E99" w:themeColor="text2" w:themeTint="BF"/>
          <w:sz w:val="72"/>
          <w:szCs w:val="72"/>
        </w:rPr>
      </w:pPr>
      <w:r w:rsidRPr="00DB3138">
        <w:rPr>
          <w:color w:val="215E99" w:themeColor="text2" w:themeTint="BF"/>
          <w:sz w:val="72"/>
          <w:szCs w:val="72"/>
        </w:rPr>
        <w:t>The pool will be closed for repairs from May 28</w:t>
      </w:r>
      <w:r w:rsidRPr="00DB3138">
        <w:rPr>
          <w:color w:val="215E99" w:themeColor="text2" w:themeTint="BF"/>
          <w:sz w:val="72"/>
          <w:szCs w:val="72"/>
          <w:vertAlign w:val="superscript"/>
        </w:rPr>
        <w:t>th</w:t>
      </w:r>
      <w:r w:rsidRPr="00DB3138">
        <w:rPr>
          <w:color w:val="215E99" w:themeColor="text2" w:themeTint="BF"/>
          <w:sz w:val="72"/>
          <w:szCs w:val="72"/>
        </w:rPr>
        <w:t xml:space="preserve"> to June 1</w:t>
      </w:r>
      <w:r w:rsidRPr="00DB3138">
        <w:rPr>
          <w:color w:val="215E99" w:themeColor="text2" w:themeTint="BF"/>
          <w:sz w:val="72"/>
          <w:szCs w:val="72"/>
          <w:vertAlign w:val="superscript"/>
        </w:rPr>
        <w:t>st</w:t>
      </w:r>
      <w:r w:rsidRPr="00DB3138">
        <w:rPr>
          <w:color w:val="215E99" w:themeColor="text2" w:themeTint="BF"/>
          <w:sz w:val="72"/>
          <w:szCs w:val="72"/>
        </w:rPr>
        <w:t>. We will resume normal hours on Tuesday, June 2</w:t>
      </w:r>
      <w:r w:rsidRPr="00DB3138">
        <w:rPr>
          <w:color w:val="215E99" w:themeColor="text2" w:themeTint="BF"/>
          <w:sz w:val="72"/>
          <w:szCs w:val="72"/>
          <w:vertAlign w:val="superscript"/>
        </w:rPr>
        <w:t>nd</w:t>
      </w:r>
      <w:r w:rsidRPr="00DB3138">
        <w:rPr>
          <w:color w:val="215E99" w:themeColor="text2" w:themeTint="BF"/>
          <w:sz w:val="72"/>
          <w:szCs w:val="72"/>
        </w:rPr>
        <w:t xml:space="preserve">. </w:t>
      </w:r>
    </w:p>
    <w:p w14:paraId="0E55CEF8" w14:textId="261F0465" w:rsidR="00DB3138" w:rsidRPr="00DB3138" w:rsidRDefault="00DB3138" w:rsidP="00DB3138">
      <w:pPr>
        <w:jc w:val="center"/>
        <w:rPr>
          <w:color w:val="215E99" w:themeColor="text2" w:themeTint="BF"/>
          <w:sz w:val="72"/>
          <w:szCs w:val="72"/>
        </w:rPr>
      </w:pPr>
      <w:r w:rsidRPr="00DB3138">
        <w:rPr>
          <w:color w:val="215E99" w:themeColor="text2" w:themeTint="BF"/>
          <w:sz w:val="72"/>
          <w:szCs w:val="72"/>
        </w:rPr>
        <w:t xml:space="preserve">We apologize for any inconvenience. </w:t>
      </w:r>
    </w:p>
    <w:p w14:paraId="6983BFC9" w14:textId="77777777" w:rsidR="00DB3138" w:rsidRDefault="00DB3138" w:rsidP="00DB3138">
      <w:pPr>
        <w:rPr>
          <w:color w:val="215E99" w:themeColor="text2" w:themeTint="BF"/>
          <w:sz w:val="44"/>
          <w:szCs w:val="44"/>
        </w:rPr>
      </w:pPr>
    </w:p>
    <w:p w14:paraId="7CDC213D" w14:textId="77777777" w:rsidR="00DB3138" w:rsidRDefault="00DB3138" w:rsidP="00DB3138">
      <w:pPr>
        <w:rPr>
          <w:color w:val="215E99" w:themeColor="text2" w:themeTint="BF"/>
          <w:sz w:val="44"/>
          <w:szCs w:val="44"/>
        </w:rPr>
      </w:pPr>
    </w:p>
    <w:p w14:paraId="67C7BD7F" w14:textId="6FD3952A" w:rsidR="00DB3138" w:rsidRPr="00DB3138" w:rsidRDefault="00DB3138" w:rsidP="00DB3138">
      <w:pPr>
        <w:jc w:val="center"/>
        <w:rPr>
          <w:color w:val="215E99" w:themeColor="text2" w:themeTint="BF"/>
          <w:sz w:val="44"/>
          <w:szCs w:val="44"/>
        </w:rPr>
      </w:pPr>
      <w:r>
        <w:rPr>
          <w:color w:val="215E99" w:themeColor="text2" w:themeTint="BF"/>
          <w:sz w:val="44"/>
          <w:szCs w:val="44"/>
        </w:rPr>
        <w:t>City of Muenster</w:t>
      </w:r>
      <w:r>
        <w:rPr>
          <w:color w:val="215E99" w:themeColor="text2" w:themeTint="BF"/>
          <w:sz w:val="44"/>
          <w:szCs w:val="44"/>
        </w:rPr>
        <w:tab/>
      </w:r>
      <w:r>
        <w:rPr>
          <w:color w:val="215E99" w:themeColor="text2" w:themeTint="BF"/>
          <w:sz w:val="44"/>
          <w:szCs w:val="44"/>
        </w:rPr>
        <w:tab/>
        <w:t>940-759-2236</w:t>
      </w:r>
    </w:p>
    <w:sectPr w:rsidR="00DB3138" w:rsidRPr="00DB3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38"/>
    <w:rsid w:val="00445FB3"/>
    <w:rsid w:val="00A52FBF"/>
    <w:rsid w:val="00DB3138"/>
    <w:rsid w:val="00E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1D45"/>
  <w15:chartTrackingRefBased/>
  <w15:docId w15:val="{3897D545-FF05-4782-8978-1ECC2FD1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Hennigan</dc:creator>
  <cp:keywords/>
  <dc:description/>
  <cp:lastModifiedBy>Ammie Hennigan</cp:lastModifiedBy>
  <cp:revision>1</cp:revision>
  <cp:lastPrinted>2026-05-27T19:34:00Z</cp:lastPrinted>
  <dcterms:created xsi:type="dcterms:W3CDTF">2026-05-27T19:31:00Z</dcterms:created>
  <dcterms:modified xsi:type="dcterms:W3CDTF">2026-05-27T19:35:00Z</dcterms:modified>
</cp:coreProperties>
</file>